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DD5C" w14:textId="12C24F52" w:rsidR="00EB0AAA" w:rsidRPr="00C30BCB" w:rsidRDefault="00EB0AAA" w:rsidP="00EB0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BCB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Unity Intergroup </w:t>
      </w:r>
      <w:r w:rsidRPr="00263C6C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Talking Points: </w:t>
      </w:r>
      <w:r w:rsidR="00350885">
        <w:rPr>
          <w:rFonts w:ascii="Arial" w:eastAsia="Times New Roman" w:hAnsi="Arial" w:cs="Arial"/>
          <w:b/>
          <w:bCs/>
          <w:color w:val="666666"/>
          <w:sz w:val="26"/>
          <w:szCs w:val="26"/>
        </w:rPr>
        <w:t>June</w:t>
      </w:r>
      <w:r w:rsidRPr="00263C6C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202</w:t>
      </w:r>
      <w:r w:rsidR="00BE76C1">
        <w:rPr>
          <w:rFonts w:ascii="Arial" w:eastAsia="Times New Roman" w:hAnsi="Arial" w:cs="Arial"/>
          <w:b/>
          <w:bCs/>
          <w:color w:val="666666"/>
          <w:sz w:val="26"/>
          <w:szCs w:val="26"/>
        </w:rPr>
        <w:t>2</w:t>
      </w:r>
    </w:p>
    <w:p w14:paraId="0332EB11" w14:textId="77777777" w:rsidR="00EB0AAA" w:rsidRPr="00C30BCB" w:rsidRDefault="00EB0AAA" w:rsidP="00EB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CB">
        <w:rPr>
          <w:rFonts w:ascii="Courier New" w:eastAsia="Times New Roman" w:hAnsi="Courier New" w:cs="Courier New"/>
          <w:noProof/>
          <w:color w:val="424242"/>
          <w:sz w:val="26"/>
          <w:szCs w:val="26"/>
          <w:bdr w:val="none" w:sz="0" w:space="0" w:color="auto" w:frame="1"/>
        </w:rPr>
        <w:drawing>
          <wp:inline distT="0" distB="0" distL="0" distR="0" wp14:anchorId="53709A14" wp14:editId="21D3E63C">
            <wp:extent cx="5943600" cy="4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BA04" w14:textId="77777777" w:rsidR="00EB0AAA" w:rsidRDefault="00EB0AAA">
      <w:pPr>
        <w:rPr>
          <w:rFonts w:ascii="Arial" w:eastAsia="Times New Roman" w:hAnsi="Arial" w:cs="Arial"/>
          <w:color w:val="424242"/>
          <w:kern w:val="36"/>
          <w:sz w:val="20"/>
          <w:szCs w:val="20"/>
        </w:rPr>
      </w:pPr>
    </w:p>
    <w:p w14:paraId="4985EB49" w14:textId="402B279A" w:rsidR="00EB0AAA" w:rsidRPr="00EB0AAA" w:rsidRDefault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 w:rsidRPr="00EB0AAA"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Service Positions Available:</w:t>
      </w:r>
    </w:p>
    <w:p w14:paraId="25712827" w14:textId="04425C1E" w:rsidR="00340746" w:rsidRPr="00340746" w:rsidRDefault="00340746" w:rsidP="00340746">
      <w:pPr>
        <w:pStyle w:val="ListParagraph"/>
        <w:numPr>
          <w:ilvl w:val="0"/>
          <w:numId w:val="5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Open Region 4 Rep and WSBC Delegate positions available. Consider expanding your service past the IG level…it’s fun!</w:t>
      </w:r>
      <w:r w:rsidR="00476C7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</w:p>
    <w:p w14:paraId="75F1A934" w14:textId="31849504" w:rsidR="00EB0AAA" w:rsidRDefault="00EB0AAA" w:rsidP="0092137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 w:rsidRPr="0092137A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Unity Intergroup needs </w:t>
      </w:r>
      <w:r w:rsidR="00740950">
        <w:rPr>
          <w:rFonts w:ascii="Arial" w:eastAsia="Times New Roman" w:hAnsi="Arial" w:cs="Arial"/>
          <w:color w:val="424242"/>
          <w:kern w:val="36"/>
          <w:sz w:val="20"/>
          <w:szCs w:val="20"/>
        </w:rPr>
        <w:t>a chair/co-chair and planning committee for the 202</w:t>
      </w:r>
      <w:r w:rsidR="00BE5C54">
        <w:rPr>
          <w:rFonts w:ascii="Arial" w:eastAsia="Times New Roman" w:hAnsi="Arial" w:cs="Arial"/>
          <w:color w:val="424242"/>
          <w:kern w:val="36"/>
          <w:sz w:val="20"/>
          <w:szCs w:val="20"/>
        </w:rPr>
        <w:t>3</w:t>
      </w:r>
      <w:r w:rsidR="00740950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 MN State Convention. This can be hosted by one meeting or a group of meetings working together to bring this event back to MN. </w:t>
      </w:r>
    </w:p>
    <w:p w14:paraId="3FE379FF" w14:textId="3C4EBF32" w:rsidR="00EB0AAA" w:rsidRPr="00EB0AAA" w:rsidRDefault="00EB0AAA" w:rsidP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 w:rsidRPr="00EB0AAA"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Expressions of Unity Newsletter:</w:t>
      </w:r>
    </w:p>
    <w:p w14:paraId="1E06D692" w14:textId="7B0C4CEB" w:rsidR="00BE76C1" w:rsidRPr="00FD7908" w:rsidRDefault="00EB0AAA" w:rsidP="00FD7908">
      <w:pPr>
        <w:ind w:left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Monthly articles will now correlate with the month, </w:t>
      </w:r>
      <w:proofErr w:type="gramStart"/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>i.e.</w:t>
      </w:r>
      <w:proofErr w:type="gramEnd"/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 </w:t>
      </w:r>
      <w:r w:rsidR="00BE5C54">
        <w:rPr>
          <w:rFonts w:ascii="Arial" w:eastAsia="Times New Roman" w:hAnsi="Arial" w:cs="Arial"/>
          <w:color w:val="424242"/>
          <w:sz w:val="20"/>
          <w:szCs w:val="20"/>
        </w:rPr>
        <w:t>June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is the </w:t>
      </w:r>
      <w:r w:rsidR="00BE5C54">
        <w:rPr>
          <w:rFonts w:ascii="Arial" w:eastAsia="Times New Roman" w:hAnsi="Arial" w:cs="Arial"/>
          <w:color w:val="424242"/>
          <w:sz w:val="20"/>
          <w:szCs w:val="20"/>
        </w:rPr>
        <w:t>6</w:t>
      </w:r>
      <w:r w:rsidR="00883A83" w:rsidRPr="00883A83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 w:rsidR="00883A83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month so articles can focus on the </w:t>
      </w:r>
      <w:r w:rsidR="008E0FB6">
        <w:rPr>
          <w:rFonts w:ascii="Arial" w:eastAsia="Times New Roman" w:hAnsi="Arial" w:cs="Arial"/>
          <w:color w:val="424242"/>
          <w:sz w:val="20"/>
          <w:szCs w:val="20"/>
        </w:rPr>
        <w:t>6</w:t>
      </w:r>
      <w:r w:rsidR="00883A83" w:rsidRPr="00883A83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 w:rsidR="00883A83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step, </w:t>
      </w:r>
      <w:r w:rsidR="008E0FB6">
        <w:rPr>
          <w:rFonts w:ascii="Arial" w:eastAsia="Times New Roman" w:hAnsi="Arial" w:cs="Arial"/>
          <w:color w:val="424242"/>
          <w:sz w:val="20"/>
          <w:szCs w:val="20"/>
        </w:rPr>
        <w:t>6</w:t>
      </w:r>
      <w:r w:rsidR="00883A83" w:rsidRPr="00883A83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 w:rsidR="00883A83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tradition, </w:t>
      </w:r>
      <w:r w:rsidR="008E0FB6">
        <w:rPr>
          <w:rFonts w:ascii="Arial" w:eastAsia="Times New Roman" w:hAnsi="Arial" w:cs="Arial"/>
          <w:color w:val="424242"/>
          <w:sz w:val="20"/>
          <w:szCs w:val="20"/>
        </w:rPr>
        <w:t>6</w:t>
      </w:r>
      <w:r w:rsidR="00883A83" w:rsidRPr="00883A83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 w:rsidR="00883A83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>principle. To submit a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rticles or information </w:t>
      </w:r>
      <w:r>
        <w:rPr>
          <w:rFonts w:ascii="Arial" w:eastAsia="Times New Roman" w:hAnsi="Arial" w:cs="Arial"/>
          <w:color w:val="424242"/>
          <w:sz w:val="20"/>
          <w:szCs w:val="20"/>
        </w:rPr>
        <w:t>to be included in the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newsletter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send them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to </w:t>
      </w:r>
      <w:hyperlink r:id="rId6" w:history="1">
        <w:r w:rsidR="00FD7908" w:rsidRPr="00F503AF">
          <w:rPr>
            <w:rStyle w:val="Hyperlink"/>
            <w:rFonts w:ascii="Arial" w:eastAsia="Times New Roman" w:hAnsi="Arial" w:cs="Arial"/>
            <w:sz w:val="20"/>
            <w:szCs w:val="20"/>
          </w:rPr>
          <w:t>expressionsofunity2022@gmail.com</w:t>
        </w:r>
      </w:hyperlink>
      <w:r w:rsidR="0092137A">
        <w:rPr>
          <w:rFonts w:ascii="Arial" w:eastAsia="Times New Roman" w:hAnsi="Arial" w:cs="Arial"/>
          <w:color w:val="424242"/>
          <w:sz w:val="20"/>
          <w:szCs w:val="20"/>
        </w:rPr>
        <w:t xml:space="preserve"> by the 27</w:t>
      </w:r>
      <w:r w:rsidR="0092137A" w:rsidRPr="0092137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 w:rsidR="0092137A">
        <w:rPr>
          <w:rFonts w:ascii="Arial" w:eastAsia="Times New Roman" w:hAnsi="Arial" w:cs="Arial"/>
          <w:color w:val="424242"/>
          <w:sz w:val="20"/>
          <w:szCs w:val="20"/>
        </w:rPr>
        <w:t xml:space="preserve"> of the prior month.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Meetings signed up to contribute future articles:</w:t>
      </w:r>
    </w:p>
    <w:p w14:paraId="116A8775" w14:textId="7B760FDF" w:rsidR="00631124" w:rsidRDefault="00631124" w:rsidP="00EB0A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>July – Bloomington Tuesday Night</w:t>
      </w:r>
    </w:p>
    <w:p w14:paraId="7B4BDE83" w14:textId="63AA999A" w:rsidR="008E0FB6" w:rsidRDefault="008E0FB6" w:rsidP="00EB0A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>August – Thursday Chaska Big Book Meeting</w:t>
      </w:r>
    </w:p>
    <w:p w14:paraId="22D39884" w14:textId="2B267447" w:rsidR="00350885" w:rsidRPr="00EB0AAA" w:rsidRDefault="00350885" w:rsidP="00EB0A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>September – Eden Prairie 9am Saturday Morning</w:t>
      </w:r>
    </w:p>
    <w:p w14:paraId="527061D9" w14:textId="0C76E467" w:rsidR="007E01F7" w:rsidRDefault="007E01F7" w:rsidP="007E01F7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New Committees being formed:</w:t>
      </w:r>
    </w:p>
    <w:p w14:paraId="24083F6E" w14:textId="597AE9C3" w:rsidR="007E01F7" w:rsidRDefault="007E01F7" w:rsidP="007E01F7">
      <w:pPr>
        <w:ind w:left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IG now has 3 new committees working hard on </w:t>
      </w:r>
      <w:r w:rsidR="005C1A8F">
        <w:rPr>
          <w:rFonts w:ascii="Arial" w:eastAsia="Times New Roman" w:hAnsi="Arial" w:cs="Arial"/>
          <w:color w:val="424242"/>
          <w:sz w:val="20"/>
          <w:szCs w:val="20"/>
        </w:rPr>
        <w:t xml:space="preserve">rebuilding IG and what we can do to reach the larger communities that may need to find the solution. </w:t>
      </w:r>
      <w:r w:rsidR="00B32A9A">
        <w:rPr>
          <w:rFonts w:ascii="Arial" w:eastAsia="Times New Roman" w:hAnsi="Arial" w:cs="Arial"/>
          <w:color w:val="424242"/>
          <w:sz w:val="20"/>
          <w:szCs w:val="20"/>
        </w:rPr>
        <w:t>We me</w:t>
      </w:r>
      <w:r w:rsidR="00350885">
        <w:rPr>
          <w:rFonts w:ascii="Arial" w:eastAsia="Times New Roman" w:hAnsi="Arial" w:cs="Arial"/>
          <w:color w:val="424242"/>
          <w:sz w:val="20"/>
          <w:szCs w:val="20"/>
        </w:rPr>
        <w:t>e</w:t>
      </w:r>
      <w:r w:rsidR="00B32A9A">
        <w:rPr>
          <w:rFonts w:ascii="Arial" w:eastAsia="Times New Roman" w:hAnsi="Arial" w:cs="Arial"/>
          <w:color w:val="424242"/>
          <w:sz w:val="20"/>
          <w:szCs w:val="20"/>
        </w:rPr>
        <w:t xml:space="preserve">t </w:t>
      </w:r>
      <w:r w:rsidR="00350885">
        <w:rPr>
          <w:rFonts w:ascii="Arial" w:eastAsia="Times New Roman" w:hAnsi="Arial" w:cs="Arial"/>
          <w:color w:val="424242"/>
          <w:sz w:val="20"/>
          <w:szCs w:val="20"/>
        </w:rPr>
        <w:t>monthly and discuss</w:t>
      </w:r>
      <w:r w:rsidR="00B32A9A">
        <w:rPr>
          <w:rFonts w:ascii="Arial" w:eastAsia="Times New Roman" w:hAnsi="Arial" w:cs="Arial"/>
          <w:color w:val="424242"/>
          <w:sz w:val="20"/>
          <w:szCs w:val="20"/>
        </w:rPr>
        <w:t xml:space="preserve"> great ideas and would love to continue to build off of them. </w:t>
      </w:r>
      <w:r w:rsidR="005C1A8F">
        <w:rPr>
          <w:rFonts w:ascii="Arial" w:eastAsia="Times New Roman" w:hAnsi="Arial" w:cs="Arial"/>
          <w:color w:val="424242"/>
          <w:sz w:val="20"/>
          <w:szCs w:val="20"/>
        </w:rPr>
        <w:t>Come join us and be part of the group of your choice: Twelves Step Within (how do we reach and support the already established meetings and fellows in our local OA</w:t>
      </w:r>
      <w:r w:rsidR="00316268">
        <w:rPr>
          <w:rFonts w:ascii="Arial" w:eastAsia="Times New Roman" w:hAnsi="Arial" w:cs="Arial"/>
          <w:color w:val="424242"/>
          <w:sz w:val="20"/>
          <w:szCs w:val="20"/>
        </w:rPr>
        <w:t xml:space="preserve"> area</w:t>
      </w:r>
      <w:r w:rsidR="002974FE">
        <w:rPr>
          <w:rFonts w:ascii="Arial" w:eastAsia="Times New Roman" w:hAnsi="Arial" w:cs="Arial"/>
          <w:color w:val="424242"/>
          <w:sz w:val="20"/>
          <w:szCs w:val="20"/>
        </w:rPr>
        <w:t>, particularly those that are struggling</w:t>
      </w:r>
      <w:r w:rsidR="00316268">
        <w:rPr>
          <w:rFonts w:ascii="Arial" w:eastAsia="Times New Roman" w:hAnsi="Arial" w:cs="Arial"/>
          <w:color w:val="424242"/>
          <w:sz w:val="20"/>
          <w:szCs w:val="20"/>
        </w:rPr>
        <w:t xml:space="preserve">?); Public Information (how can we reach those people that don’t even know that OA is out there and available for the </w:t>
      </w:r>
      <w:r w:rsidR="009E6996">
        <w:rPr>
          <w:rFonts w:ascii="Arial" w:eastAsia="Times New Roman" w:hAnsi="Arial" w:cs="Arial"/>
          <w:color w:val="424242"/>
          <w:sz w:val="20"/>
          <w:szCs w:val="20"/>
        </w:rPr>
        <w:t xml:space="preserve">unhealthy food behaviors they are living with?); Professional Outreach (how can we reach the professional community such as doctors, dieticians, </w:t>
      </w:r>
      <w:r w:rsidR="000834E8">
        <w:rPr>
          <w:rFonts w:ascii="Arial" w:eastAsia="Times New Roman" w:hAnsi="Arial" w:cs="Arial"/>
          <w:color w:val="424242"/>
          <w:sz w:val="20"/>
          <w:szCs w:val="20"/>
        </w:rPr>
        <w:t xml:space="preserve">therapists, </w:t>
      </w:r>
      <w:proofErr w:type="spellStart"/>
      <w:r w:rsidR="000834E8">
        <w:rPr>
          <w:rFonts w:ascii="Arial" w:eastAsia="Times New Roman" w:hAnsi="Arial" w:cs="Arial"/>
          <w:color w:val="424242"/>
          <w:sz w:val="20"/>
          <w:szCs w:val="20"/>
        </w:rPr>
        <w:t>etc</w:t>
      </w:r>
      <w:proofErr w:type="spellEnd"/>
      <w:r w:rsidR="000834E8">
        <w:rPr>
          <w:rFonts w:ascii="Arial" w:eastAsia="Times New Roman" w:hAnsi="Arial" w:cs="Arial"/>
          <w:color w:val="424242"/>
          <w:sz w:val="20"/>
          <w:szCs w:val="20"/>
        </w:rPr>
        <w:t>, and help them to understand what OA is and how we can help?)</w:t>
      </w:r>
    </w:p>
    <w:p w14:paraId="5B66CA1C" w14:textId="49BC4351" w:rsidR="00350885" w:rsidRDefault="00350885" w:rsidP="007E01F7">
      <w:pPr>
        <w:ind w:left="720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  <w:r w:rsidRPr="00350885">
        <w:rPr>
          <w:rFonts w:ascii="Arial" w:eastAsia="Times New Roman" w:hAnsi="Arial" w:cs="Arial"/>
          <w:i/>
          <w:iCs/>
          <w:color w:val="424242"/>
          <w:sz w:val="20"/>
          <w:szCs w:val="20"/>
        </w:rPr>
        <w:t>June committee report highlights:</w:t>
      </w:r>
    </w:p>
    <w:p w14:paraId="0C17D27F" w14:textId="77777777" w:rsidR="00350885" w:rsidRDefault="00350885" w:rsidP="006414A8">
      <w:pPr>
        <w:pStyle w:val="ListParagraph"/>
        <w:numPr>
          <w:ilvl w:val="0"/>
          <w:numId w:val="3"/>
        </w:numPr>
        <w:spacing w:before="200" w:after="0" w:line="24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Public Information:</w:t>
      </w:r>
    </w:p>
    <w:p w14:paraId="60728171" w14:textId="77777777" w:rsidR="00350885" w:rsidRPr="00350885" w:rsidRDefault="00350885" w:rsidP="006414A8">
      <w:pPr>
        <w:pStyle w:val="ListParagraph"/>
        <w:numPr>
          <w:ilvl w:val="1"/>
          <w:numId w:val="3"/>
        </w:numPr>
        <w:spacing w:before="200" w:after="0" w:line="24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>Scott has created a sample video/clip for social media. Group was small in May; ideas will be discussed further in June.</w:t>
      </w:r>
    </w:p>
    <w:p w14:paraId="5149977F" w14:textId="77777777" w:rsidR="00350885" w:rsidRDefault="00350885" w:rsidP="006414A8">
      <w:pPr>
        <w:pStyle w:val="ListParagraph"/>
        <w:numPr>
          <w:ilvl w:val="0"/>
          <w:numId w:val="3"/>
        </w:numPr>
        <w:spacing w:before="200" w:after="0" w:line="24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 w:rsidRPr="00350885">
        <w:rPr>
          <w:rFonts w:ascii="Arial" w:eastAsia="Times New Roman" w:hAnsi="Arial" w:cs="Arial"/>
          <w:color w:val="424242"/>
          <w:sz w:val="20"/>
          <w:szCs w:val="20"/>
        </w:rPr>
        <w:t>Professional Outreach:</w:t>
      </w:r>
    </w:p>
    <w:p w14:paraId="578888F3" w14:textId="784D23B4" w:rsidR="00350885" w:rsidRPr="00350885" w:rsidRDefault="00350885" w:rsidP="006414A8">
      <w:pPr>
        <w:pStyle w:val="ListParagraph"/>
        <w:numPr>
          <w:ilvl w:val="1"/>
          <w:numId w:val="3"/>
        </w:numPr>
        <w:spacing w:before="200" w:after="0" w:line="24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Christi C </w:t>
      </w:r>
      <w:r w:rsidR="006414A8">
        <w:rPr>
          <w:rFonts w:ascii="Helvetica" w:eastAsia="Times New Roman" w:hAnsi="Helvetica" w:cs="Times New Roman"/>
          <w:color w:val="222222"/>
          <w:sz w:val="20"/>
          <w:szCs w:val="20"/>
        </w:rPr>
        <w:t>will research whether</w:t>
      </w: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OA can get booth/cost for MARRCH (addiction counselors) conference in Oct and pass information on to Sarah U.</w:t>
      </w:r>
    </w:p>
    <w:p w14:paraId="6D6D1414" w14:textId="406E1038" w:rsidR="00350885" w:rsidRPr="00350885" w:rsidRDefault="00350885" w:rsidP="006414A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>Peg is still waiting back on information for a Family Physician conference also in Oct and will bring information back to group in July.</w:t>
      </w:r>
    </w:p>
    <w:p w14:paraId="0CA826A0" w14:textId="1D5951DA" w:rsidR="00350885" w:rsidRPr="00350885" w:rsidRDefault="00350885" w:rsidP="006414A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Sarah U. </w:t>
      </w:r>
      <w:r w:rsidR="006414A8">
        <w:rPr>
          <w:rFonts w:ascii="Helvetica" w:eastAsia="Times New Roman" w:hAnsi="Helvetica" w:cs="Times New Roman"/>
          <w:color w:val="222222"/>
          <w:sz w:val="20"/>
          <w:szCs w:val="20"/>
        </w:rPr>
        <w:t>will ask</w:t>
      </w: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NAMI if we can simply be a presenter at their Sept event instead of a sponsor as this is </w:t>
      </w:r>
      <w:r w:rsidR="006414A8">
        <w:rPr>
          <w:rFonts w:ascii="Helvetica" w:eastAsia="Times New Roman" w:hAnsi="Helvetica" w:cs="Times New Roman"/>
          <w:color w:val="222222"/>
          <w:sz w:val="20"/>
          <w:szCs w:val="20"/>
        </w:rPr>
        <w:t>conflicts with</w:t>
      </w: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OA's 6th tradition</w:t>
      </w:r>
      <w:r w:rsidR="006414A8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. Will get </w:t>
      </w: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>back to group in July.</w:t>
      </w:r>
    </w:p>
    <w:p w14:paraId="29DE7635" w14:textId="30BFF808" w:rsidR="00350885" w:rsidRPr="006414A8" w:rsidRDefault="00350885" w:rsidP="006414A8">
      <w:pPr>
        <w:pStyle w:val="ListParagraph"/>
        <w:numPr>
          <w:ilvl w:val="1"/>
          <w:numId w:val="3"/>
        </w:numPr>
        <w:spacing w:before="200" w:beforeAutospacing="1" w:after="0" w:afterAutospacing="1" w:line="24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Sarah U. was wonderfully guided by group </w:t>
      </w:r>
      <w:r w:rsidR="006414A8">
        <w:rPr>
          <w:rFonts w:ascii="Helvetica" w:eastAsia="Times New Roman" w:hAnsi="Helvetica" w:cs="Times New Roman"/>
          <w:color w:val="222222"/>
          <w:sz w:val="20"/>
          <w:szCs w:val="20"/>
        </w:rPr>
        <w:t>members</w:t>
      </w:r>
      <w:r w:rsidRPr="00350885">
        <w:rPr>
          <w:rFonts w:ascii="Helvetica" w:eastAsia="Times New Roman" w:hAnsi="Helvetica" w:cs="Times New Roman"/>
          <w:color w:val="222222"/>
          <w:sz w:val="20"/>
          <w:szCs w:val="20"/>
        </w:rPr>
        <w:t xml:space="preserve"> on how to proceed in filling out paperwork for Mental Health conference on Oct 23 at Temple Israel and will follow through with this this month.</w:t>
      </w:r>
    </w:p>
    <w:p w14:paraId="4F9B1BE7" w14:textId="77777777" w:rsidR="006414A8" w:rsidRPr="00350885" w:rsidRDefault="006414A8" w:rsidP="006414A8">
      <w:pPr>
        <w:pStyle w:val="ListParagraph"/>
        <w:spacing w:before="200" w:beforeAutospacing="1" w:after="0" w:afterAutospacing="1" w:line="24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</w:p>
    <w:p w14:paraId="46C4F727" w14:textId="25D4933D" w:rsidR="00350885" w:rsidRPr="00350885" w:rsidRDefault="00350885" w:rsidP="006414A8">
      <w:pPr>
        <w:pStyle w:val="ListParagraph"/>
        <w:numPr>
          <w:ilvl w:val="0"/>
          <w:numId w:val="3"/>
        </w:numPr>
        <w:spacing w:before="200" w:beforeAutospacing="1" w:after="0" w:afterAutospacing="1" w:line="24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 w:rsidRPr="00350885">
        <w:rPr>
          <w:rFonts w:ascii="Arial" w:eastAsia="Times New Roman" w:hAnsi="Arial" w:cs="Arial"/>
          <w:color w:val="424242"/>
          <w:sz w:val="20"/>
          <w:szCs w:val="20"/>
        </w:rPr>
        <w:t>Twelve Step Within:</w:t>
      </w:r>
    </w:p>
    <w:p w14:paraId="2CDC82A9" w14:textId="1C223CA5" w:rsidR="00350885" w:rsidRPr="00350885" w:rsidRDefault="00350885" w:rsidP="006414A8">
      <w:pPr>
        <w:pStyle w:val="ListParagraph"/>
        <w:numPr>
          <w:ilvl w:val="1"/>
          <w:numId w:val="3"/>
        </w:numPr>
        <w:spacing w:before="200" w:beforeAutospacing="1" w:after="0" w:afterAutospacing="1" w:line="24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 w:rsidRPr="00350885">
        <w:rPr>
          <w:rFonts w:ascii="Arial" w:eastAsia="Times New Roman" w:hAnsi="Arial" w:cs="Arial"/>
          <w:color w:val="424242"/>
          <w:sz w:val="20"/>
          <w:szCs w:val="20"/>
        </w:rPr>
        <w:t>Will continue monthly Twelfth Step Within Corner article. We also decided to put together a TSW Map of oa.org.</w:t>
      </w:r>
    </w:p>
    <w:p w14:paraId="566F468D" w14:textId="77777777" w:rsidR="00350885" w:rsidRPr="00350885" w:rsidRDefault="00350885" w:rsidP="007E01F7">
      <w:pPr>
        <w:ind w:left="720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</w:p>
    <w:p w14:paraId="2B127350" w14:textId="77777777" w:rsidR="00350885" w:rsidRDefault="00350885" w:rsidP="007E01F7">
      <w:pPr>
        <w:ind w:left="720"/>
        <w:rPr>
          <w:rFonts w:ascii="Arial" w:eastAsia="Times New Roman" w:hAnsi="Arial" w:cs="Arial"/>
          <w:color w:val="424242"/>
          <w:sz w:val="20"/>
          <w:szCs w:val="20"/>
        </w:rPr>
      </w:pPr>
    </w:p>
    <w:p w14:paraId="2C496C3E" w14:textId="50DF14B9" w:rsidR="00EB0AAA" w:rsidRDefault="00EB0AAA" w:rsidP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 w:rsidRPr="00EB0AAA"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Upcoming Events:</w:t>
      </w:r>
    </w:p>
    <w:p w14:paraId="7B01EA44" w14:textId="4680A962" w:rsidR="00340746" w:rsidRPr="00735821" w:rsidRDefault="00340746" w:rsidP="00735821">
      <w:pPr>
        <w:spacing w:before="200" w:after="0" w:line="240" w:lineRule="auto"/>
        <w:ind w:firstLine="720"/>
        <w:rPr>
          <w:rFonts w:ascii="Arial" w:eastAsia="Times New Roman" w:hAnsi="Arial" w:cs="Arial"/>
          <w:color w:val="424242"/>
          <w:sz w:val="20"/>
          <w:szCs w:val="20"/>
        </w:rPr>
      </w:pPr>
      <w:bookmarkStart w:id="0" w:name="_Hlk66538920"/>
      <w:r>
        <w:rPr>
          <w:rFonts w:ascii="Arial" w:eastAsia="Times New Roman" w:hAnsi="Arial" w:cs="Arial"/>
          <w:color w:val="424242"/>
          <w:sz w:val="20"/>
          <w:szCs w:val="20"/>
          <w:u w:val="single"/>
        </w:rPr>
        <w:t>Unity Intergroup u</w:t>
      </w:r>
      <w:r w:rsidRPr="00FE7255">
        <w:rPr>
          <w:rFonts w:ascii="Arial" w:eastAsia="Times New Roman" w:hAnsi="Arial" w:cs="Arial"/>
          <w:color w:val="424242"/>
          <w:sz w:val="20"/>
          <w:szCs w:val="20"/>
          <w:u w:val="single"/>
        </w:rPr>
        <w:t>pcoming events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>:</w:t>
      </w:r>
      <w:bookmarkStart w:id="1" w:name="_Hlk68958968"/>
    </w:p>
    <w:bookmarkEnd w:id="1"/>
    <w:p w14:paraId="38590BF7" w14:textId="77777777" w:rsidR="00350885" w:rsidRDefault="00350885" w:rsidP="00350885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2023 MN State Convention – Currently there is no chair/co-chair for this event. </w:t>
      </w:r>
    </w:p>
    <w:p w14:paraId="4B2CC7D0" w14:textId="77777777" w:rsidR="00350885" w:rsidRDefault="00350885" w:rsidP="00350885">
      <w:pPr>
        <w:pStyle w:val="ListParagraph"/>
        <w:spacing w:before="200" w:after="0" w:line="360" w:lineRule="auto"/>
        <w:ind w:left="1080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  <w:r w:rsidRPr="005A7654">
        <w:rPr>
          <w:rFonts w:ascii="Arial" w:eastAsia="Times New Roman" w:hAnsi="Arial" w:cs="Arial"/>
          <w:i/>
          <w:iCs/>
          <w:color w:val="424242"/>
          <w:sz w:val="20"/>
          <w:szCs w:val="20"/>
        </w:rPr>
        <w:t>Reminder: We do have a list of people, available on request, who may be interested in volunteering to help with an upcoming program.</w:t>
      </w:r>
    </w:p>
    <w:p w14:paraId="0FFA628A" w14:textId="77777777" w:rsidR="00350885" w:rsidRPr="007B523F" w:rsidRDefault="00350885" w:rsidP="00350885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  <w:r w:rsidRPr="001C2D41">
        <w:rPr>
          <w:rFonts w:ascii="Arial" w:eastAsia="Times New Roman" w:hAnsi="Arial" w:cs="Arial"/>
          <w:color w:val="424242"/>
          <w:sz w:val="20"/>
          <w:szCs w:val="20"/>
        </w:rPr>
        <w:t xml:space="preserve">Quick Steps – TBD – Desperately need more leaders. For more information contact Kendra, </w:t>
      </w:r>
      <w:proofErr w:type="gramStart"/>
      <w:r w:rsidRPr="001C2D41">
        <w:rPr>
          <w:rFonts w:ascii="Arial" w:eastAsia="Times New Roman" w:hAnsi="Arial" w:cs="Arial"/>
          <w:color w:val="424242"/>
          <w:sz w:val="20"/>
          <w:szCs w:val="20"/>
        </w:rPr>
        <w:t>Cecelia</w:t>
      </w:r>
      <w:proofErr w:type="gramEnd"/>
      <w:r w:rsidRPr="001C2D41">
        <w:rPr>
          <w:rFonts w:ascii="Arial" w:eastAsia="Times New Roman" w:hAnsi="Arial" w:cs="Arial"/>
          <w:color w:val="424242"/>
          <w:sz w:val="20"/>
          <w:szCs w:val="20"/>
        </w:rPr>
        <w:t xml:space="preserve"> or Pat W.</w:t>
      </w:r>
    </w:p>
    <w:p w14:paraId="13A2F1CC" w14:textId="77777777" w:rsidR="00350885" w:rsidRPr="000979A1" w:rsidRDefault="00350885" w:rsidP="00350885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Workshop Picnic – October 8, 2022 (location TBD) ***Need Volunteers***</w:t>
      </w:r>
    </w:p>
    <w:p w14:paraId="59F1D47D" w14:textId="666C6CE3" w:rsidR="00340746" w:rsidRPr="00FE7255" w:rsidRDefault="00340746" w:rsidP="00340746">
      <w:pPr>
        <w:spacing w:before="200" w:after="0" w:line="240" w:lineRule="auto"/>
        <w:ind w:firstLine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  <w:u w:val="single"/>
        </w:rPr>
        <w:t>Region 4 u</w:t>
      </w:r>
      <w:r w:rsidRPr="00FE7255">
        <w:rPr>
          <w:rFonts w:ascii="Arial" w:eastAsia="Times New Roman" w:hAnsi="Arial" w:cs="Arial"/>
          <w:color w:val="424242"/>
          <w:sz w:val="20"/>
          <w:szCs w:val="20"/>
          <w:u w:val="single"/>
        </w:rPr>
        <w:t>pcoming events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14:paraId="1A3B251E" w14:textId="77777777" w:rsidR="00350885" w:rsidRDefault="00350885" w:rsidP="00350885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Community Conversation – June 19, 2022 </w:t>
      </w:r>
      <w:bookmarkStart w:id="2" w:name="_Hlk104832903"/>
      <w:r>
        <w:rPr>
          <w:rFonts w:ascii="Arial" w:eastAsia="Times New Roman" w:hAnsi="Arial" w:cs="Arial"/>
          <w:color w:val="424242"/>
          <w:sz w:val="20"/>
          <w:szCs w:val="20"/>
        </w:rPr>
        <w:t>(3</w:t>
      </w:r>
      <w:r w:rsidRPr="00122A1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Sunday of every month at 5pm CST via zoom) </w:t>
      </w:r>
      <w:bookmarkEnd w:id="2"/>
    </w:p>
    <w:p w14:paraId="6A0BB9DA" w14:textId="77777777" w:rsidR="00350885" w:rsidRPr="00BB352D" w:rsidRDefault="00350885" w:rsidP="00350885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Region 4 Convention (Omaha) – July 15-17, 2022</w:t>
      </w:r>
    </w:p>
    <w:p w14:paraId="3B90F532" w14:textId="77777777" w:rsidR="00B376F0" w:rsidRPr="00B376F0" w:rsidRDefault="00B376F0" w:rsidP="00B376F0">
      <w:p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</w:p>
    <w:p w14:paraId="33F7A46D" w14:textId="666AC8CB" w:rsidR="0092137A" w:rsidRPr="0092137A" w:rsidRDefault="0092137A" w:rsidP="0092137A">
      <w:pPr>
        <w:spacing w:before="200" w:after="0" w:line="360" w:lineRule="auto"/>
        <w:jc w:val="center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Do you have an idea for an OA event, or topic to be discussed, that you’d like to see happen? Join us next month to share your ideas!</w:t>
      </w:r>
    </w:p>
    <w:bookmarkEnd w:id="0"/>
    <w:p w14:paraId="0EDDD180" w14:textId="77777777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 w:rsidRPr="00263C6C">
        <w:rPr>
          <w:color w:val="2F5496" w:themeColor="accent1" w:themeShade="BF"/>
          <w:sz w:val="28"/>
          <w:szCs w:val="28"/>
        </w:rPr>
        <w:t>Next Intergroup meeting:</w:t>
      </w:r>
    </w:p>
    <w:p w14:paraId="1E7630D1" w14:textId="54062B74" w:rsidR="00263C6C" w:rsidRPr="00263C6C" w:rsidRDefault="00C63AA7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Ju</w:t>
      </w:r>
      <w:r w:rsidR="00350885">
        <w:rPr>
          <w:color w:val="2F5496" w:themeColor="accent1" w:themeShade="BF"/>
          <w:sz w:val="28"/>
          <w:szCs w:val="28"/>
        </w:rPr>
        <w:t>ly</w:t>
      </w:r>
      <w:r w:rsidR="00413121">
        <w:rPr>
          <w:color w:val="2F5496" w:themeColor="accent1" w:themeShade="BF"/>
          <w:sz w:val="28"/>
          <w:szCs w:val="28"/>
        </w:rPr>
        <w:t xml:space="preserve"> </w:t>
      </w:r>
      <w:r w:rsidR="00350885">
        <w:rPr>
          <w:color w:val="2F5496" w:themeColor="accent1" w:themeShade="BF"/>
          <w:sz w:val="28"/>
          <w:szCs w:val="28"/>
        </w:rPr>
        <w:t>9</w:t>
      </w:r>
      <w:r w:rsidR="00263C6C" w:rsidRPr="00263C6C">
        <w:rPr>
          <w:color w:val="2F5496" w:themeColor="accent1" w:themeShade="BF"/>
          <w:sz w:val="28"/>
          <w:szCs w:val="28"/>
        </w:rPr>
        <w:t>, 202</w:t>
      </w:r>
      <w:r w:rsidR="00147068">
        <w:rPr>
          <w:color w:val="2F5496" w:themeColor="accent1" w:themeShade="BF"/>
          <w:sz w:val="28"/>
          <w:szCs w:val="28"/>
        </w:rPr>
        <w:t>2</w:t>
      </w:r>
      <w:r w:rsidR="00263C6C" w:rsidRPr="00263C6C">
        <w:rPr>
          <w:color w:val="2F5496" w:themeColor="accent1" w:themeShade="BF"/>
          <w:sz w:val="28"/>
          <w:szCs w:val="28"/>
        </w:rPr>
        <w:t xml:space="preserve">, </w:t>
      </w:r>
      <w:r w:rsidR="00786620">
        <w:rPr>
          <w:color w:val="2F5496" w:themeColor="accent1" w:themeShade="BF"/>
          <w:sz w:val="28"/>
          <w:szCs w:val="28"/>
        </w:rPr>
        <w:t>12:30</w:t>
      </w:r>
      <w:r w:rsidR="000834E8">
        <w:rPr>
          <w:color w:val="2F5496" w:themeColor="accent1" w:themeShade="BF"/>
          <w:sz w:val="28"/>
          <w:szCs w:val="28"/>
        </w:rPr>
        <w:t>-</w:t>
      </w:r>
      <w:r w:rsidR="00786620">
        <w:rPr>
          <w:color w:val="2F5496" w:themeColor="accent1" w:themeShade="BF"/>
          <w:sz w:val="28"/>
          <w:szCs w:val="28"/>
        </w:rPr>
        <w:t>2</w:t>
      </w:r>
      <w:r w:rsidR="000834E8">
        <w:rPr>
          <w:color w:val="2F5496" w:themeColor="accent1" w:themeShade="BF"/>
          <w:sz w:val="28"/>
          <w:szCs w:val="28"/>
        </w:rPr>
        <w:t>:30</w:t>
      </w:r>
      <w:r w:rsidR="00263C6C" w:rsidRPr="00263C6C">
        <w:rPr>
          <w:color w:val="2F5496" w:themeColor="accent1" w:themeShade="BF"/>
          <w:sz w:val="28"/>
          <w:szCs w:val="28"/>
        </w:rPr>
        <w:t xml:space="preserve"> pm </w:t>
      </w:r>
    </w:p>
    <w:p w14:paraId="017DC64A" w14:textId="27ECD70E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 w:rsidRPr="00263C6C">
        <w:rPr>
          <w:color w:val="2F5496" w:themeColor="accent1" w:themeShade="BF"/>
          <w:sz w:val="28"/>
          <w:szCs w:val="28"/>
        </w:rPr>
        <w:t xml:space="preserve">All are welcome! </w:t>
      </w:r>
    </w:p>
    <w:p w14:paraId="4402F8FC" w14:textId="77777777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</w:p>
    <w:p w14:paraId="1137E22F" w14:textId="77777777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 w:rsidRPr="00263C6C">
        <w:rPr>
          <w:color w:val="2F5496" w:themeColor="accent1" w:themeShade="BF"/>
          <w:sz w:val="28"/>
          <w:szCs w:val="28"/>
        </w:rPr>
        <w:t>Zoom link will be posted at:</w:t>
      </w:r>
    </w:p>
    <w:p w14:paraId="7730164F" w14:textId="7FDF31E8" w:rsidR="00EB0AAA" w:rsidRPr="00EB0AAA" w:rsidRDefault="00263C6C" w:rsidP="0092137A">
      <w:pPr>
        <w:pStyle w:val="ListParagraph"/>
        <w:spacing w:before="200" w:after="0" w:line="240" w:lineRule="auto"/>
        <w:ind w:left="1080"/>
        <w:jc w:val="center"/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 w:rsidRPr="00263C6C">
        <w:rPr>
          <w:color w:val="2F5496" w:themeColor="accent1" w:themeShade="BF"/>
          <w:sz w:val="28"/>
          <w:szCs w:val="28"/>
        </w:rPr>
        <w:t>http://overeaters.org/about-unity-intergroup/</w:t>
      </w:r>
      <w:r w:rsidR="00EB0AAA" w:rsidRPr="00EB0AAA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 </w:t>
      </w:r>
    </w:p>
    <w:sectPr w:rsidR="00EB0AAA" w:rsidRPr="00EB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2DF"/>
    <w:multiLevelType w:val="hybridMultilevel"/>
    <w:tmpl w:val="E3EA1FF0"/>
    <w:lvl w:ilvl="0" w:tplc="362CC44A">
      <w:start w:val="61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9019F"/>
    <w:multiLevelType w:val="hybridMultilevel"/>
    <w:tmpl w:val="93F80CE6"/>
    <w:lvl w:ilvl="0" w:tplc="22C89F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0214C"/>
    <w:multiLevelType w:val="hybridMultilevel"/>
    <w:tmpl w:val="D5CA2658"/>
    <w:lvl w:ilvl="0" w:tplc="8E62AD74">
      <w:start w:val="20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F6DF1"/>
    <w:multiLevelType w:val="hybridMultilevel"/>
    <w:tmpl w:val="AC7C81A8"/>
    <w:lvl w:ilvl="0" w:tplc="DB644D6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2424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30D9"/>
    <w:multiLevelType w:val="hybridMultilevel"/>
    <w:tmpl w:val="D2EA0132"/>
    <w:lvl w:ilvl="0" w:tplc="E95E45A2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27125"/>
    <w:multiLevelType w:val="hybridMultilevel"/>
    <w:tmpl w:val="39248204"/>
    <w:lvl w:ilvl="0" w:tplc="62804A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192517">
    <w:abstractNumId w:val="3"/>
  </w:num>
  <w:num w:numId="2" w16cid:durableId="1591350334">
    <w:abstractNumId w:val="4"/>
  </w:num>
  <w:num w:numId="3" w16cid:durableId="1904171155">
    <w:abstractNumId w:val="0"/>
  </w:num>
  <w:num w:numId="4" w16cid:durableId="731003402">
    <w:abstractNumId w:val="2"/>
  </w:num>
  <w:num w:numId="5" w16cid:durableId="552429274">
    <w:abstractNumId w:val="1"/>
  </w:num>
  <w:num w:numId="6" w16cid:durableId="1231817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A"/>
    <w:rsid w:val="000834E8"/>
    <w:rsid w:val="00147068"/>
    <w:rsid w:val="001C2D41"/>
    <w:rsid w:val="00213EC5"/>
    <w:rsid w:val="00263C6C"/>
    <w:rsid w:val="002974FE"/>
    <w:rsid w:val="002A5E15"/>
    <w:rsid w:val="00316268"/>
    <w:rsid w:val="00340746"/>
    <w:rsid w:val="00350885"/>
    <w:rsid w:val="003E45B8"/>
    <w:rsid w:val="00413121"/>
    <w:rsid w:val="0045695D"/>
    <w:rsid w:val="004608FA"/>
    <w:rsid w:val="00476C71"/>
    <w:rsid w:val="004A1A6E"/>
    <w:rsid w:val="004E0232"/>
    <w:rsid w:val="005C1A8F"/>
    <w:rsid w:val="005D0B8E"/>
    <w:rsid w:val="00631124"/>
    <w:rsid w:val="006414A8"/>
    <w:rsid w:val="00716089"/>
    <w:rsid w:val="00735821"/>
    <w:rsid w:val="00740950"/>
    <w:rsid w:val="00786620"/>
    <w:rsid w:val="0079331A"/>
    <w:rsid w:val="007D4DBF"/>
    <w:rsid w:val="007E01F7"/>
    <w:rsid w:val="007E6109"/>
    <w:rsid w:val="00883A83"/>
    <w:rsid w:val="008E0FB6"/>
    <w:rsid w:val="008E4E38"/>
    <w:rsid w:val="00905C56"/>
    <w:rsid w:val="0092137A"/>
    <w:rsid w:val="009214C6"/>
    <w:rsid w:val="00924C62"/>
    <w:rsid w:val="009B6649"/>
    <w:rsid w:val="009E6996"/>
    <w:rsid w:val="00A7070A"/>
    <w:rsid w:val="00B315CB"/>
    <w:rsid w:val="00B32A9A"/>
    <w:rsid w:val="00B376F0"/>
    <w:rsid w:val="00BA7E67"/>
    <w:rsid w:val="00BB46D3"/>
    <w:rsid w:val="00BE5C54"/>
    <w:rsid w:val="00BE76C1"/>
    <w:rsid w:val="00C017CA"/>
    <w:rsid w:val="00C46CED"/>
    <w:rsid w:val="00C63AA7"/>
    <w:rsid w:val="00C866B7"/>
    <w:rsid w:val="00CF3346"/>
    <w:rsid w:val="00D018E8"/>
    <w:rsid w:val="00D6120A"/>
    <w:rsid w:val="00EB0AAA"/>
    <w:rsid w:val="00F7757F"/>
    <w:rsid w:val="00FB71CE"/>
    <w:rsid w:val="00FD7908"/>
    <w:rsid w:val="00FF3764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AB60"/>
  <w15:chartTrackingRefBased/>
  <w15:docId w15:val="{36317B05-123E-4E70-B3FA-03D044E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ressionsofunity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Cathy Gasiorowicz</cp:lastModifiedBy>
  <cp:revision>3</cp:revision>
  <dcterms:created xsi:type="dcterms:W3CDTF">2022-06-21T20:43:00Z</dcterms:created>
  <dcterms:modified xsi:type="dcterms:W3CDTF">2022-06-23T19:38:00Z</dcterms:modified>
</cp:coreProperties>
</file>